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44" w:rsidRPr="00A95D44" w:rsidRDefault="00A95D44" w:rsidP="00A95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D44">
        <w:rPr>
          <w:rFonts w:ascii="Times New Roman" w:hAnsi="Times New Roman" w:cs="Times New Roman"/>
          <w:b/>
        </w:rPr>
        <w:t>ПОЛОЖЕНИЕ</w:t>
      </w:r>
    </w:p>
    <w:p w:rsidR="00A95D44" w:rsidRPr="00A95D44" w:rsidRDefault="00A95D44" w:rsidP="00A95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D44">
        <w:rPr>
          <w:rFonts w:ascii="Times New Roman" w:hAnsi="Times New Roman" w:cs="Times New Roman"/>
          <w:b/>
        </w:rPr>
        <w:t xml:space="preserve">об апелляционной комиссии школьного и муниципального этапов </w:t>
      </w:r>
    </w:p>
    <w:p w:rsidR="00A95D44" w:rsidRPr="00A95D44" w:rsidRDefault="00A95D44" w:rsidP="00A95D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95D44">
        <w:rPr>
          <w:rFonts w:ascii="Times New Roman" w:hAnsi="Times New Roman" w:cs="Times New Roman"/>
          <w:b/>
        </w:rPr>
        <w:t>всероссийской олимпиады школьников Кетовского</w:t>
      </w:r>
      <w:r w:rsidRPr="00A95D44">
        <w:rPr>
          <w:rFonts w:ascii="Times New Roman" w:hAnsi="Times New Roman" w:cs="Times New Roman"/>
          <w:b/>
          <w:color w:val="FF0000"/>
        </w:rPr>
        <w:t xml:space="preserve"> </w:t>
      </w:r>
      <w:r w:rsidRPr="00A95D44">
        <w:rPr>
          <w:rFonts w:ascii="Times New Roman" w:hAnsi="Times New Roman" w:cs="Times New Roman"/>
          <w:b/>
        </w:rPr>
        <w:t>района Курганской области</w:t>
      </w:r>
    </w:p>
    <w:p w:rsidR="00A95D44" w:rsidRPr="00A95D44" w:rsidRDefault="00A95D44" w:rsidP="00A95D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  <w:b/>
          <w:u w:val="single"/>
        </w:rPr>
        <w:t>1.Общие положения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1.1. Апелляционная комиссия (далее – Комиссия) создается на период проведения школьного и муниципального этапа всероссийской олимпиады школьников по каждому общеобразовательному предмету, включенному в перечень олимпиады.</w:t>
      </w:r>
    </w:p>
    <w:p w:rsidR="00A95D44" w:rsidRPr="00A95D44" w:rsidRDefault="00A95D44" w:rsidP="00A9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 xml:space="preserve">1.2. Комиссия в своей деятельности руководствуется Законом Российской Федерации «Об образовании», </w:t>
      </w:r>
      <w:r w:rsidRPr="00A95D44">
        <w:rPr>
          <w:rFonts w:ascii="Times New Roman" w:hAnsi="Times New Roman" w:cs="Times New Roman"/>
          <w:bCs/>
        </w:rPr>
        <w:t xml:space="preserve">Порядком проведения всероссийской олимпиады школьников (Приказ Минобрнауки РФ от 127 ноября 2020 года № 678) </w:t>
      </w:r>
      <w:r w:rsidRPr="00A95D44">
        <w:rPr>
          <w:rFonts w:ascii="Times New Roman" w:hAnsi="Times New Roman" w:cs="Times New Roman"/>
        </w:rPr>
        <w:t>и настоящим Положением.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1.3. Председателем апелляционной комиссии является председатель организационного комитета школьного и муниципального этапа всероссийской олимпиады школьников.</w:t>
      </w:r>
    </w:p>
    <w:p w:rsidR="00A95D44" w:rsidRPr="00A95D44" w:rsidRDefault="00A95D44" w:rsidP="00A95D44">
      <w:pPr>
        <w:pStyle w:val="a4"/>
        <w:jc w:val="both"/>
        <w:rPr>
          <w:b w:val="0"/>
          <w:sz w:val="24"/>
        </w:rPr>
      </w:pPr>
      <w:r w:rsidRPr="00A95D44">
        <w:rPr>
          <w:b w:val="0"/>
          <w:sz w:val="24"/>
        </w:rPr>
        <w:t xml:space="preserve">1.4. Состав Комиссии по каждому общеобразовательному предмету формируется и утверждается организационным комитетом олимпиады. В состав комиссии по каждому предмету входят члены оргкомитета, председатели жюри, члены жюри (не более двух), председатели по общеобразовательному предмету муниципальной предметно - методической комиссиями по разработке </w:t>
      </w:r>
      <w:proofErr w:type="gramStart"/>
      <w:r w:rsidRPr="00A95D44">
        <w:rPr>
          <w:b w:val="0"/>
          <w:sz w:val="24"/>
        </w:rPr>
        <w:t>комплектов олимпиадных заданий школьного этапа всероссийской олимпиады школьников</w:t>
      </w:r>
      <w:proofErr w:type="gramEnd"/>
      <w:r w:rsidRPr="00A95D44">
        <w:rPr>
          <w:b w:val="0"/>
          <w:sz w:val="24"/>
        </w:rPr>
        <w:t>.</w:t>
      </w:r>
    </w:p>
    <w:p w:rsidR="00A95D44" w:rsidRPr="00A95D44" w:rsidRDefault="00A95D44" w:rsidP="00A95D44">
      <w:pPr>
        <w:spacing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  <w:b/>
          <w:u w:val="single"/>
        </w:rPr>
        <w:t>2. Цели и задачи апелляционной комиссии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2.1. Основной целью апелляционной комиссии является разрешение спорной ситуации между участником олимпиады и членами жюри.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2.2. Апелляционная комиссия: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принимает и рассматривает апелляции участников школьного и муниципального этапов всероссийской олимпиады школьников;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устанавливает объективность выставленных баллов;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принимает решение о соответствии выставленных баллов или о выставлении других баллов (как в сторону повышения, так и понижения);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оформляет протокол о принятом решении и доводит его под роспись до участника олимпиады.</w:t>
      </w:r>
    </w:p>
    <w:p w:rsidR="00A95D44" w:rsidRPr="00A95D44" w:rsidRDefault="00A95D44" w:rsidP="00A95D4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  <w:b/>
          <w:u w:val="single"/>
        </w:rPr>
        <w:t>3.Порядок подачи и рассмотрения апелляции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</w:rPr>
        <w:t>3.1. Апелляцией признается аргументированное письменное заявление о нарушении установленного порядка проведения олимпиады и (или) о несогласии участника олимпиады с выставленными баллами.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3.2. Заявление на апелляцию подается участником олимпиады на имя председателя апелляционной комиссии. Заявления от вторых лиц, в том числе от родственников и учителей не принимаются и не рассматриваются.</w:t>
      </w:r>
    </w:p>
    <w:p w:rsidR="00A95D44" w:rsidRPr="00A95D44" w:rsidRDefault="00A95D44" w:rsidP="00A95D44">
      <w:pPr>
        <w:pStyle w:val="a6"/>
        <w:spacing w:before="0" w:beforeAutospacing="0" w:after="0" w:afterAutospacing="0"/>
        <w:jc w:val="both"/>
        <w:rPr>
          <w:color w:val="FF0000"/>
        </w:rPr>
      </w:pPr>
      <w:r w:rsidRPr="00A95D44">
        <w:t xml:space="preserve">3.3. Апелляция о нарушении установленного порядка проведения олимпиады подается участником олимпиады сразу после окончания олимпиады по данному </w:t>
      </w:r>
      <w:proofErr w:type="gramStart"/>
      <w:r w:rsidRPr="00A95D44">
        <w:t>предмету</w:t>
      </w:r>
      <w:proofErr w:type="gramEnd"/>
      <w:r w:rsidRPr="00A95D44">
        <w:t xml:space="preserve"> не выходя из пункта проведения олимпиады.</w:t>
      </w:r>
    </w:p>
    <w:p w:rsidR="00A95D44" w:rsidRPr="00A95D44" w:rsidRDefault="00A95D44" w:rsidP="00A95D44">
      <w:pPr>
        <w:pStyle w:val="a6"/>
        <w:spacing w:before="0" w:beforeAutospacing="0" w:after="0" w:afterAutospacing="0"/>
        <w:ind w:firstLine="708"/>
        <w:jc w:val="both"/>
      </w:pPr>
      <w:r w:rsidRPr="00A95D44">
        <w:t>По согласованию с председателем апелляционной комиссии определяется дата, время и место проведения апелляции. О дате, времени и месте проведения апелляции заявителю сообщается по электронной почте или по телефону в течение трех дней. Повторная апелляция для участников олимпиады, не явившихся в установленный срок, не назначается и не проводится.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 xml:space="preserve">3.4. Заявление на апелляцию о несогласии участника олимпиады с выставленными баллами подается лично в течение 2-х рабочих дней со дня размещения протокола предварительных результатов олимпиады по предмету на сайте Кетовского УО (раздел «Всероссийские олимпиады школьников» </w:t>
      </w:r>
      <w:hyperlink r:id="rId4" w:history="1">
        <w:r w:rsidRPr="00A95D44">
          <w:rPr>
            <w:rStyle w:val="a3"/>
            <w:rFonts w:ascii="Times New Roman" w:hAnsi="Times New Roman" w:cs="Times New Roman"/>
            <w:color w:val="auto"/>
          </w:rPr>
          <w:t>http://unoketr.ucoz.com/index/vserossijskie_olimpiady_shkolnikov/0-26</w:t>
        </w:r>
      </w:hyperlink>
      <w:r w:rsidRPr="00A95D44">
        <w:rPr>
          <w:rFonts w:ascii="Times New Roman" w:hAnsi="Times New Roman" w:cs="Times New Roman"/>
        </w:rPr>
        <w:t>).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3.4. Участник олимпиады знакомится со своей работой в присутствии председателя и членов апелляционной комиссии.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3.5. Во время знакомства с работой категорически запрещается производить какие-либо записи и исправления в проверенной работе. Запрещается фотографировать работу.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 xml:space="preserve">3.6. Предметом разговора на апелляции может служить только объективность оценивания заданий. 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3.7. Не принимаются апелляции по вопросам содержания и формы представления олимпиадных заданий, также не могут быть предметом обсуждения и критерии оценивания.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 xml:space="preserve">3.8. Во время проведения апелляции в аудитории присутствуют только председатель, члены апелляционной комиссии и участник олимпиады. </w:t>
      </w:r>
      <w:proofErr w:type="gramStart"/>
      <w:r w:rsidRPr="00A95D44">
        <w:rPr>
          <w:rFonts w:ascii="Times New Roman" w:hAnsi="Times New Roman" w:cs="Times New Roman"/>
        </w:rPr>
        <w:t>С несовершеннолетними учащимися имеет право присутствовать один из родителей (законных представителей) («Семейный кодекс Российской Федерации» (от 29.12.1995 № 223-ФЗ; ред. от 02.01.2000).</w:t>
      </w:r>
      <w:proofErr w:type="gramEnd"/>
      <w:r w:rsidRPr="00A95D44">
        <w:rPr>
          <w:rFonts w:ascii="Times New Roman" w:hAnsi="Times New Roman" w:cs="Times New Roman"/>
        </w:rPr>
        <w:t xml:space="preserve"> Указанные лица должны иметь при себе документы, удостоверяющие их личность.</w:t>
      </w:r>
      <w:r w:rsidRPr="00A95D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A95D44">
        <w:rPr>
          <w:rFonts w:ascii="Times New Roman" w:hAnsi="Times New Roman" w:cs="Times New Roman"/>
        </w:rPr>
        <w:t xml:space="preserve">При этом родитель (законный представитель) следит за тем, чтобы рассмотрение апелляции проходило в </w:t>
      </w:r>
      <w:r w:rsidRPr="00A95D44">
        <w:rPr>
          <w:rFonts w:ascii="Times New Roman" w:hAnsi="Times New Roman" w:cs="Times New Roman"/>
        </w:rPr>
        <w:lastRenderedPageBreak/>
        <w:t>спокойной, доброжелательной обстановке, на участника не оказывалось давление, мнение участника было бы выслушано комиссией. Родитель (законный представитель) не имеет права участвовать в рассмотрении апелляции, по сути, заявлять свои</w:t>
      </w:r>
      <w:r w:rsidRPr="00A95D4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A95D44">
        <w:rPr>
          <w:rFonts w:ascii="Times New Roman" w:hAnsi="Times New Roman" w:cs="Times New Roman"/>
        </w:rPr>
        <w:t>соображения о необходимости корректировки оценок.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3.9. Результатом рассмотрения апелляции является решение о сохранении количества баллов или их изменении (как в сторону их повышения, так и понижения).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3.10. Решение апелляционной комиссии принимается простым большинством голосов от списочного состава комиссии, является окончательным и пересмотру не подлежит.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3.11. Работа апелляционной комиссии оформляется протоколом, который подписывается председателем и всеми членами апелляционной комиссии и предоставляется в оргкомитет.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3.12. Окончательные результаты школьного или муниципального этапа всероссийской олимпиады школьников по каждому предмету объявляются с учётом работы апелляционной комиссии соответствующего этапа олимпиады.</w:t>
      </w:r>
    </w:p>
    <w:p w:rsidR="00A95D44" w:rsidRPr="00A95D44" w:rsidRDefault="00A95D44" w:rsidP="00A95D44">
      <w:pPr>
        <w:spacing w:line="240" w:lineRule="auto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  <w:b/>
          <w:u w:val="single"/>
        </w:rPr>
        <w:t>4. Права и обязанности членов апелляционной комиссии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4.1. Председатель и члены апелляционной комиссии имеют право: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принимать решения по каждому спорному вопросу в пределах своей компетенции;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вносить предложения оргкомитету по процедуре проведения школьного или муниципального этапа всероссийской олимпиады школьников.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4.2. Председатель и члены апелляционной комиссии обязаны: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присутствовать на заседании апелляционной комиссии;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принимать активное участие в рассмотрении поданных апелляций;</w:t>
      </w:r>
    </w:p>
    <w:p w:rsidR="00A95D44" w:rsidRPr="00A95D44" w:rsidRDefault="00A95D44" w:rsidP="00A95D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D44">
        <w:rPr>
          <w:rFonts w:ascii="Times New Roman" w:hAnsi="Times New Roman" w:cs="Times New Roman"/>
        </w:rPr>
        <w:t>- принимать решение по спорному вопросу открытым голосованием.</w:t>
      </w:r>
    </w:p>
    <w:p w:rsidR="00A95D44" w:rsidRPr="00A95D44" w:rsidRDefault="00A95D44" w:rsidP="00A95D44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95D44">
        <w:rPr>
          <w:rFonts w:ascii="Times New Roman" w:hAnsi="Times New Roman" w:cs="Times New Roman"/>
          <w:b/>
          <w:u w:val="single"/>
        </w:rPr>
        <w:t>5. Делопроизводство</w:t>
      </w:r>
    </w:p>
    <w:p w:rsidR="00A95D44" w:rsidRPr="00A95D44" w:rsidRDefault="00A95D44" w:rsidP="00A95D44">
      <w:pPr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A95D44">
        <w:rPr>
          <w:rFonts w:ascii="Times New Roman" w:hAnsi="Times New Roman" w:cs="Times New Roman"/>
        </w:rPr>
        <w:t>5.1. Заседание апелляционной комиссии оформляется протоколом, который передается в оргкомитет школьного или муниципального этапа всероссийской олимпиады школьников и хранится в течение года.</w:t>
      </w:r>
    </w:p>
    <w:p w:rsidR="00395B6D" w:rsidRPr="00A95D44" w:rsidRDefault="00395B6D" w:rsidP="00A95D44">
      <w:pPr>
        <w:spacing w:line="240" w:lineRule="auto"/>
        <w:rPr>
          <w:rFonts w:ascii="Times New Roman" w:hAnsi="Times New Roman" w:cs="Times New Roman"/>
        </w:rPr>
      </w:pPr>
    </w:p>
    <w:sectPr w:rsidR="00395B6D" w:rsidRPr="00A95D44" w:rsidSect="00A95D4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95D44"/>
    <w:rsid w:val="00395B6D"/>
    <w:rsid w:val="00A9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5D4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95D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95D4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Normal (Web)"/>
    <w:basedOn w:val="a"/>
    <w:uiPriority w:val="99"/>
    <w:rsid w:val="00A9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oketr.ucoz.com/index/vserossijskie_olimpiady_shkolnikov/0-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2023-08-30T04:49:00Z</dcterms:created>
  <dcterms:modified xsi:type="dcterms:W3CDTF">2023-08-30T04:50:00Z</dcterms:modified>
</cp:coreProperties>
</file>